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A6" w:rsidRDefault="009607A6" w:rsidP="009607A6">
      <w:pPr>
        <w:ind w:firstLine="37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38150" cy="457200"/>
            <wp:effectExtent l="0" t="0" r="0" b="0"/>
            <wp:docPr id="1" name="Рисунок 1" descr="Описание: sokol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okolskii_rayon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A6" w:rsidRDefault="009607A6" w:rsidP="009607A6">
      <w:pPr>
        <w:pStyle w:val="Heading"/>
        <w:ind w:firstLine="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казенное  общеобразовательное учреждение </w:t>
      </w:r>
    </w:p>
    <w:p w:rsidR="009607A6" w:rsidRDefault="009607A6" w:rsidP="009607A6">
      <w:pPr>
        <w:pStyle w:val="Heading"/>
        <w:ind w:firstLine="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Кудринская основная школа </w:t>
      </w:r>
    </w:p>
    <w:p w:rsidR="009607A6" w:rsidRDefault="009607A6" w:rsidP="009607A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Сокольского района Нижегородской области</w:t>
      </w:r>
    </w:p>
    <w:p w:rsidR="009607A6" w:rsidRDefault="009607A6" w:rsidP="0096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9607A6" w:rsidRDefault="009607A6" w:rsidP="00960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ПРИКАЗ</w:t>
      </w:r>
    </w:p>
    <w:p w:rsidR="009607A6" w:rsidRDefault="009607A6" w:rsidP="0096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07A6" w:rsidRDefault="009607A6" w:rsidP="00960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02.12.2016 г.                                                                                        № 224</w:t>
      </w:r>
    </w:p>
    <w:p w:rsidR="009607A6" w:rsidRDefault="009607A6" w:rsidP="0096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607A6" w:rsidRDefault="009607A6" w:rsidP="0096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назначении лиц ответственных</w:t>
      </w:r>
    </w:p>
    <w:p w:rsidR="009607A6" w:rsidRDefault="009607A6" w:rsidP="0096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за организацию работы по профилактике</w:t>
      </w:r>
    </w:p>
    <w:p w:rsidR="009607A6" w:rsidRDefault="009607A6" w:rsidP="0096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коррупционных правонарушений</w:t>
      </w:r>
    </w:p>
    <w:p w:rsidR="009607A6" w:rsidRDefault="009607A6" w:rsidP="0096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607A6" w:rsidRDefault="009607A6" w:rsidP="00960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07A6" w:rsidRDefault="009607A6" w:rsidP="009607A6">
      <w:pPr>
        <w:shd w:val="clear" w:color="auto" w:fill="FFFFFF"/>
        <w:spacing w:line="360" w:lineRule="auto"/>
        <w:ind w:left="-709" w:right="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целях  реализации  подпункта 1 пункта 2 статьи 13.3  Федерального закона от 25 декабря 2008 года № 273-ФЗ «О противодействии коррупции»                                       </w:t>
      </w:r>
    </w:p>
    <w:p w:rsidR="009607A6" w:rsidRDefault="009607A6" w:rsidP="009607A6">
      <w:pPr>
        <w:shd w:val="clear" w:color="auto" w:fill="FFFFFF"/>
        <w:spacing w:line="360" w:lineRule="auto"/>
        <w:ind w:left="-709" w:right="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 ы в а ю</w:t>
      </w:r>
      <w:r>
        <w:rPr>
          <w:rFonts w:ascii="Times New Roman" w:hAnsi="Times New Roman"/>
          <w:sz w:val="28"/>
          <w:szCs w:val="28"/>
        </w:rPr>
        <w:t>:</w:t>
      </w:r>
    </w:p>
    <w:p w:rsidR="009607A6" w:rsidRDefault="009607A6" w:rsidP="009607A6">
      <w:pPr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ответственным</w:t>
      </w:r>
      <w:r w:rsidR="003F5234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за организацию работы по профилактике коррупционных и иных правонарушений заместителей  директора по УВР Грибову Е.Л., филиала «</w:t>
      </w:r>
      <w:proofErr w:type="spellStart"/>
      <w:r>
        <w:rPr>
          <w:rFonts w:ascii="Times New Roman" w:hAnsi="Times New Roman"/>
          <w:sz w:val="28"/>
          <w:szCs w:val="28"/>
        </w:rPr>
        <w:t>Пелеговская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ОШ» </w:t>
      </w:r>
      <w:proofErr w:type="spellStart"/>
      <w:r>
        <w:rPr>
          <w:rFonts w:ascii="Times New Roman" w:hAnsi="Times New Roman"/>
          <w:sz w:val="28"/>
          <w:szCs w:val="28"/>
        </w:rPr>
        <w:t>Долинину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Н.Л.</w:t>
      </w:r>
    </w:p>
    <w:p w:rsidR="009607A6" w:rsidRDefault="009607A6" w:rsidP="009607A6">
      <w:pPr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соответствующие изменения в должностную инструкцию ответственного лица.</w:t>
      </w:r>
    </w:p>
    <w:p w:rsidR="009607A6" w:rsidRDefault="009607A6" w:rsidP="009607A6">
      <w:pPr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607A6" w:rsidRDefault="009607A6" w:rsidP="009607A6">
      <w:pPr>
        <w:spacing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9607A6" w:rsidRDefault="009607A6" w:rsidP="009607A6">
      <w:pPr>
        <w:spacing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9607A6" w:rsidRDefault="009607A6" w:rsidP="009607A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Р.Н. </w:t>
      </w:r>
      <w:proofErr w:type="spellStart"/>
      <w:r>
        <w:rPr>
          <w:rFonts w:ascii="Times New Roman" w:hAnsi="Times New Roman"/>
          <w:sz w:val="28"/>
          <w:szCs w:val="28"/>
        </w:rPr>
        <w:t>Хуханова</w:t>
      </w:r>
      <w:proofErr w:type="spellEnd"/>
    </w:p>
    <w:p w:rsidR="00ED0A4B" w:rsidRDefault="00ED0A4B"/>
    <w:sectPr w:rsidR="00ED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09"/>
    <w:rsid w:val="003F5234"/>
    <w:rsid w:val="009607A6"/>
    <w:rsid w:val="00ED0A4B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60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60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Кудрино</dc:creator>
  <cp:keywords/>
  <dc:description/>
  <cp:lastModifiedBy>Учитель</cp:lastModifiedBy>
  <cp:revision>4</cp:revision>
  <dcterms:created xsi:type="dcterms:W3CDTF">2016-12-05T10:30:00Z</dcterms:created>
  <dcterms:modified xsi:type="dcterms:W3CDTF">2017-04-27T15:16:00Z</dcterms:modified>
</cp:coreProperties>
</file>